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F5D42" w14:textId="77777777" w:rsidR="00DD5970" w:rsidRDefault="00CA186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ВЫСТАВКА </w:t>
      </w:r>
      <w:r>
        <w:br/>
      </w:r>
      <w:r>
        <w:rPr>
          <w:rFonts w:ascii="Times New Roman" w:eastAsia="Times New Roman" w:hAnsi="Times New Roman" w:cs="Times New Roman"/>
          <w:b/>
          <w:color w:val="222222"/>
        </w:rPr>
        <w:t>«</w:t>
      </w:r>
      <w:r>
        <w:rPr>
          <w:rFonts w:ascii="Times New Roman" w:eastAsia="Times New Roman" w:hAnsi="Times New Roman" w:cs="Times New Roman"/>
          <w:b/>
        </w:rPr>
        <w:t>ДРУГИЕ БЕРЕГА. РУССКОЕ ИСКУССТВО В НЬЮ-ЙОРКЕ. 1924»</w:t>
      </w:r>
      <w:r>
        <w:br/>
      </w:r>
      <w:r>
        <w:rPr>
          <w:rFonts w:ascii="Times New Roman" w:eastAsia="Times New Roman" w:hAnsi="Times New Roman" w:cs="Times New Roman"/>
          <w:b/>
        </w:rPr>
        <w:t>Музей русского импрессионизма</w:t>
      </w:r>
      <w:r>
        <w:br/>
      </w:r>
      <w:r>
        <w:rPr>
          <w:rFonts w:ascii="Times New Roman" w:eastAsia="Times New Roman" w:hAnsi="Times New Roman" w:cs="Times New Roman"/>
          <w:b/>
        </w:rPr>
        <w:t xml:space="preserve">16 сентября </w:t>
      </w:r>
      <w:r w:rsidR="00AB09D0" w:rsidRPr="00AB09D0">
        <w:rPr>
          <w:rFonts w:ascii="Times New Roman" w:eastAsia="Times New Roman" w:hAnsi="Times New Roman" w:cs="Times New Roman"/>
          <w:b/>
        </w:rPr>
        <w:t>2</w:t>
      </w:r>
      <w:r w:rsidR="00AB09D0" w:rsidRPr="007C1206">
        <w:rPr>
          <w:rFonts w:ascii="Times New Roman" w:eastAsia="Times New Roman" w:hAnsi="Times New Roman" w:cs="Times New Roman"/>
          <w:b/>
        </w:rPr>
        <w:t xml:space="preserve">021 </w:t>
      </w:r>
      <w:r w:rsidR="00AB09D0">
        <w:rPr>
          <w:rFonts w:ascii="Times New Roman" w:eastAsia="Times New Roman" w:hAnsi="Times New Roman" w:cs="Times New Roman"/>
          <w:b/>
        </w:rPr>
        <w:t xml:space="preserve">года </w:t>
      </w:r>
      <w:r w:rsidR="007C1206" w:rsidRPr="003B62C7"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b/>
        </w:rPr>
        <w:t xml:space="preserve"> 16 января 2022 года</w:t>
      </w:r>
    </w:p>
    <w:p w14:paraId="22C98C83" w14:textId="791277A4" w:rsidR="00DD5970" w:rsidRPr="00513351" w:rsidRDefault="00D65502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CA1869" w:rsidRPr="00513351">
        <w:rPr>
          <w:rFonts w:ascii="Times New Roman" w:eastAsia="Times New Roman" w:hAnsi="Times New Roman" w:cs="Times New Roman"/>
        </w:rPr>
        <w:t xml:space="preserve"> Музее русского импрессионизма откр</w:t>
      </w:r>
      <w:r>
        <w:rPr>
          <w:rFonts w:ascii="Times New Roman" w:eastAsia="Times New Roman" w:hAnsi="Times New Roman" w:cs="Times New Roman"/>
        </w:rPr>
        <w:t>ы</w:t>
      </w:r>
      <w:r w:rsidR="00EE45B1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="00CA1869" w:rsidRPr="00513351">
        <w:rPr>
          <w:rFonts w:ascii="Times New Roman" w:eastAsia="Times New Roman" w:hAnsi="Times New Roman" w:cs="Times New Roman"/>
        </w:rPr>
        <w:t>выставка-исследование «</w:t>
      </w:r>
      <w:r w:rsidR="00CA1869" w:rsidRPr="00513351">
        <w:rPr>
          <w:rFonts w:ascii="Times New Roman" w:eastAsia="Times New Roman" w:hAnsi="Times New Roman" w:cs="Times New Roman"/>
          <w:b/>
        </w:rPr>
        <w:t xml:space="preserve">Другие берега. Русское искусство в Нью-Йорке. 1924» </w:t>
      </w:r>
      <w:r w:rsidR="00021159" w:rsidRPr="00513351">
        <w:rPr>
          <w:rFonts w:ascii="Times New Roman" w:eastAsia="Times New Roman" w:hAnsi="Times New Roman" w:cs="Times New Roman"/>
        </w:rPr>
        <w:t xml:space="preserve">о крупнейшем </w:t>
      </w:r>
      <w:r w:rsidR="003C1019" w:rsidRPr="00513351">
        <w:rPr>
          <w:rFonts w:ascii="Times New Roman" w:eastAsia="Times New Roman" w:hAnsi="Times New Roman" w:cs="Times New Roman"/>
        </w:rPr>
        <w:t xml:space="preserve">в США </w:t>
      </w:r>
      <w:r w:rsidR="00021159" w:rsidRPr="00513351">
        <w:rPr>
          <w:rFonts w:ascii="Times New Roman" w:eastAsia="Times New Roman" w:hAnsi="Times New Roman" w:cs="Times New Roman"/>
        </w:rPr>
        <w:t>показе русско</w:t>
      </w:r>
      <w:r w:rsidR="003C1019" w:rsidRPr="00513351">
        <w:rPr>
          <w:rFonts w:ascii="Times New Roman" w:eastAsia="Times New Roman" w:hAnsi="Times New Roman" w:cs="Times New Roman"/>
        </w:rPr>
        <w:t>й живописи, скульптуры и графики</w:t>
      </w:r>
      <w:r w:rsidR="00021159" w:rsidRPr="00513351">
        <w:rPr>
          <w:rFonts w:ascii="Times New Roman" w:eastAsia="Times New Roman" w:hAnsi="Times New Roman" w:cs="Times New Roman"/>
        </w:rPr>
        <w:t xml:space="preserve"> </w:t>
      </w:r>
      <w:r w:rsidR="003C1019" w:rsidRPr="00513351">
        <w:rPr>
          <w:rFonts w:ascii="Times New Roman" w:eastAsia="Times New Roman" w:hAnsi="Times New Roman" w:cs="Times New Roman"/>
        </w:rPr>
        <w:t>сотни лучших авторов</w:t>
      </w:r>
      <w:r w:rsidR="00CA1869" w:rsidRPr="00513351">
        <w:rPr>
          <w:rFonts w:ascii="Times New Roman" w:eastAsia="Times New Roman" w:hAnsi="Times New Roman" w:cs="Times New Roman"/>
        </w:rPr>
        <w:t>. С</w:t>
      </w:r>
      <w:r w:rsidR="001B001A">
        <w:rPr>
          <w:rFonts w:ascii="Times New Roman" w:eastAsia="Times New Roman" w:hAnsi="Times New Roman" w:cs="Times New Roman"/>
        </w:rPr>
        <w:t xml:space="preserve">пустя почти сто лет посетители </w:t>
      </w:r>
      <w:r w:rsidR="00CA1869" w:rsidRPr="00513351">
        <w:rPr>
          <w:rFonts w:ascii="Times New Roman" w:eastAsia="Times New Roman" w:hAnsi="Times New Roman" w:cs="Times New Roman"/>
        </w:rPr>
        <w:t xml:space="preserve">могут увидеть </w:t>
      </w:r>
      <w:r>
        <w:rPr>
          <w:rFonts w:ascii="Times New Roman" w:eastAsia="Times New Roman" w:hAnsi="Times New Roman" w:cs="Times New Roman"/>
        </w:rPr>
        <w:t xml:space="preserve">знаковые </w:t>
      </w:r>
      <w:r w:rsidR="00CA1869" w:rsidRPr="00513351">
        <w:rPr>
          <w:rFonts w:ascii="Times New Roman" w:eastAsia="Times New Roman" w:hAnsi="Times New Roman" w:cs="Times New Roman"/>
        </w:rPr>
        <w:t>работ</w:t>
      </w:r>
      <w:r>
        <w:rPr>
          <w:rFonts w:ascii="Times New Roman" w:eastAsia="Times New Roman" w:hAnsi="Times New Roman" w:cs="Times New Roman"/>
        </w:rPr>
        <w:t>ы</w:t>
      </w:r>
      <w:r w:rsidR="00CA1869" w:rsidRPr="00513351">
        <w:rPr>
          <w:rFonts w:ascii="Times New Roman" w:eastAsia="Times New Roman" w:hAnsi="Times New Roman" w:cs="Times New Roman"/>
        </w:rPr>
        <w:t xml:space="preserve"> из музейных коллекций и частных собраний России и мира, в том числе из Галереи </w:t>
      </w:r>
      <w:proofErr w:type="spellStart"/>
      <w:r w:rsidR="00CA1869" w:rsidRPr="00513351">
        <w:rPr>
          <w:rFonts w:ascii="Times New Roman" w:eastAsia="Times New Roman" w:hAnsi="Times New Roman" w:cs="Times New Roman"/>
        </w:rPr>
        <w:t>Альбертина</w:t>
      </w:r>
      <w:proofErr w:type="spellEnd"/>
      <w:r w:rsidR="00CA1869" w:rsidRPr="00513351">
        <w:rPr>
          <w:rFonts w:ascii="Times New Roman" w:eastAsia="Times New Roman" w:hAnsi="Times New Roman" w:cs="Times New Roman"/>
        </w:rPr>
        <w:t xml:space="preserve"> в Вене.</w:t>
      </w:r>
    </w:p>
    <w:p w14:paraId="292047C5" w14:textId="77777777" w:rsidR="004D0B2F" w:rsidRPr="00513351" w:rsidRDefault="004D0B2F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13351">
        <w:rPr>
          <w:rFonts w:ascii="Times New Roman" w:eastAsia="Times New Roman" w:hAnsi="Times New Roman" w:cs="Times New Roman"/>
        </w:rPr>
        <w:t xml:space="preserve">В 1924 году </w:t>
      </w:r>
      <w:sdt>
        <w:sdtPr>
          <w:rPr>
            <w:rFonts w:ascii="Times New Roman" w:hAnsi="Times New Roman" w:cs="Times New Roman"/>
          </w:rPr>
          <w:tag w:val="goog_rdk_1"/>
          <w:id w:val="122821406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"/>
          <w:id w:val="-1726053276"/>
        </w:sdtPr>
        <w:sdtEndPr/>
        <w:sdtContent/>
      </w:sdt>
      <w:r w:rsidRPr="00513351">
        <w:rPr>
          <w:rFonts w:ascii="Times New Roman" w:eastAsia="Times New Roman" w:hAnsi="Times New Roman" w:cs="Times New Roman"/>
        </w:rPr>
        <w:t xml:space="preserve">на Выставке русского искусства в Нью-Йорке было представлено более 1000 работ. </w:t>
      </w:r>
      <w:r w:rsidR="003F0F62" w:rsidRPr="00513351">
        <w:rPr>
          <w:rFonts w:ascii="Times New Roman" w:eastAsia="Times New Roman" w:hAnsi="Times New Roman" w:cs="Times New Roman"/>
        </w:rPr>
        <w:t xml:space="preserve">Эта экспозиция </w:t>
      </w:r>
      <w:r w:rsidRPr="00513351">
        <w:rPr>
          <w:rFonts w:ascii="Times New Roman" w:eastAsia="Times New Roman" w:hAnsi="Times New Roman" w:cs="Times New Roman"/>
        </w:rPr>
        <w:t xml:space="preserve">является уникальным срезом русского искусства первой четверти XX века </w:t>
      </w:r>
      <w:r w:rsidR="003B62C7" w:rsidRPr="00513351">
        <w:rPr>
          <w:rFonts w:ascii="Times New Roman" w:eastAsia="Times New Roman" w:hAnsi="Times New Roman" w:cs="Times New Roman"/>
        </w:rPr>
        <w:t>—</w:t>
      </w:r>
      <w:r w:rsidRPr="00513351">
        <w:rPr>
          <w:rFonts w:ascii="Times New Roman" w:eastAsia="Times New Roman" w:hAnsi="Times New Roman" w:cs="Times New Roman"/>
        </w:rPr>
        <w:t xml:space="preserve"> выставка предполагала продажу произведений, поэтому ее участники отправляли за океан свои лучшие </w:t>
      </w:r>
      <w:r w:rsidR="00FC5DDB" w:rsidRPr="00513351">
        <w:rPr>
          <w:rFonts w:ascii="Times New Roman" w:eastAsia="Times New Roman" w:hAnsi="Times New Roman" w:cs="Times New Roman"/>
        </w:rPr>
        <w:t>творения</w:t>
      </w:r>
      <w:r w:rsidRPr="00513351">
        <w:rPr>
          <w:rFonts w:ascii="Times New Roman" w:eastAsia="Times New Roman" w:hAnsi="Times New Roman" w:cs="Times New Roman"/>
        </w:rPr>
        <w:t>.</w:t>
      </w:r>
    </w:p>
    <w:p w14:paraId="566E23A9" w14:textId="77777777" w:rsidR="00DD5970" w:rsidRPr="00513351" w:rsidRDefault="00D944ED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13351">
        <w:rPr>
          <w:rFonts w:ascii="Times New Roman" w:eastAsia="Times New Roman" w:hAnsi="Times New Roman" w:cs="Times New Roman"/>
          <w:color w:val="000000"/>
        </w:rPr>
        <w:t>Со временем р</w:t>
      </w:r>
      <w:r w:rsidR="00CA1869" w:rsidRPr="00513351">
        <w:rPr>
          <w:rFonts w:ascii="Times New Roman" w:eastAsia="Times New Roman" w:hAnsi="Times New Roman" w:cs="Times New Roman"/>
          <w:color w:val="000000"/>
        </w:rPr>
        <w:t>аботы</w:t>
      </w:r>
      <w:r w:rsidRPr="00513351">
        <w:rPr>
          <w:rFonts w:ascii="Times New Roman" w:eastAsia="Times New Roman" w:hAnsi="Times New Roman" w:cs="Times New Roman"/>
          <w:color w:val="000000"/>
        </w:rPr>
        <w:t xml:space="preserve"> </w:t>
      </w:r>
      <w:r w:rsidR="00CA1869" w:rsidRPr="00513351">
        <w:rPr>
          <w:rFonts w:ascii="Times New Roman" w:eastAsia="Times New Roman" w:hAnsi="Times New Roman" w:cs="Times New Roman"/>
        </w:rPr>
        <w:t>были рассеяны по разным странам</w:t>
      </w:r>
      <w:r w:rsidR="00CA1869" w:rsidRPr="00513351">
        <w:rPr>
          <w:rFonts w:ascii="Times New Roman" w:eastAsia="Times New Roman" w:hAnsi="Times New Roman" w:cs="Times New Roman"/>
          <w:color w:val="000000"/>
        </w:rPr>
        <w:t xml:space="preserve">. </w:t>
      </w:r>
      <w:r w:rsidR="00CA1869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Музей разыскал многие из них в коллекциях </w:t>
      </w:r>
      <w:r w:rsidR="00CA1869" w:rsidRPr="00513351">
        <w:rPr>
          <w:rFonts w:ascii="Times New Roman" w:eastAsia="Times New Roman" w:hAnsi="Times New Roman" w:cs="Times New Roman"/>
          <w:highlight w:val="white"/>
        </w:rPr>
        <w:t>США, Канады, Великобритании, Швейцарии, Испании, Франции, Германии, Австрии, Армении, Таджикистана и других стран.</w:t>
      </w:r>
      <w:r w:rsidR="00CA1869" w:rsidRPr="00513351">
        <w:rPr>
          <w:rFonts w:ascii="Times New Roman" w:eastAsia="Times New Roman" w:hAnsi="Times New Roman" w:cs="Times New Roman"/>
        </w:rPr>
        <w:t xml:space="preserve"> </w:t>
      </w:r>
      <w:r w:rsidR="00CA1869" w:rsidRPr="00513351">
        <w:rPr>
          <w:rFonts w:ascii="Times New Roman" w:eastAsia="Times New Roman" w:hAnsi="Times New Roman" w:cs="Times New Roman"/>
          <w:highlight w:val="white"/>
        </w:rPr>
        <w:t>На территории России картины оказались разбросаны от Хабаровска до Ростова-на-Дону.</w:t>
      </w:r>
      <w:r w:rsidR="00CA1869" w:rsidRPr="00513351">
        <w:rPr>
          <w:rFonts w:ascii="Times New Roman" w:eastAsia="Times New Roman" w:hAnsi="Times New Roman" w:cs="Times New Roman"/>
        </w:rPr>
        <w:t xml:space="preserve"> </w:t>
      </w:r>
    </w:p>
    <w:p w14:paraId="5A5AF517" w14:textId="2533A7A5" w:rsidR="00DD5970" w:rsidRPr="00513351" w:rsidRDefault="00CA1869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 w:rsidRPr="00513351">
        <w:rPr>
          <w:rFonts w:ascii="Times New Roman" w:eastAsia="Times New Roman" w:hAnsi="Times New Roman" w:cs="Times New Roman"/>
          <w:color w:val="000000"/>
        </w:rPr>
        <w:t xml:space="preserve">Это большое, </w:t>
      </w:r>
      <w:r w:rsidRPr="00513351">
        <w:rPr>
          <w:rFonts w:ascii="Times New Roman" w:eastAsia="Times New Roman" w:hAnsi="Times New Roman" w:cs="Times New Roman"/>
        </w:rPr>
        <w:t>почти детективное исследование обещает стать одним из самых масштабных проектов музея.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 Поиск работ занял у </w:t>
      </w:r>
      <w:r w:rsidR="003C1019" w:rsidRPr="00513351">
        <w:rPr>
          <w:rFonts w:ascii="Times New Roman" w:eastAsia="Times New Roman" w:hAnsi="Times New Roman" w:cs="Times New Roman"/>
          <w:highlight w:val="white"/>
        </w:rPr>
        <w:t>кураторов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 больше года. Искусствоведам удалось установить судьбу нескольких сотен произведений, некоторые из них заново открыты для зрителей. В экспозицию </w:t>
      </w:r>
      <w:r w:rsidR="00EE45B1">
        <w:rPr>
          <w:rFonts w:ascii="Times New Roman" w:eastAsia="Times New Roman" w:hAnsi="Times New Roman" w:cs="Times New Roman"/>
          <w:highlight w:val="white"/>
        </w:rPr>
        <w:t>вошли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 работы </w:t>
      </w:r>
      <w:r w:rsidRPr="00513351">
        <w:rPr>
          <w:rFonts w:ascii="Times New Roman" w:eastAsia="Times New Roman" w:hAnsi="Times New Roman" w:cs="Times New Roman"/>
          <w:b/>
          <w:highlight w:val="white"/>
        </w:rPr>
        <w:t xml:space="preserve">Льва </w:t>
      </w:r>
      <w:proofErr w:type="spellStart"/>
      <w:r w:rsidRPr="00513351">
        <w:rPr>
          <w:rFonts w:ascii="Times New Roman" w:eastAsia="Times New Roman" w:hAnsi="Times New Roman" w:cs="Times New Roman"/>
          <w:b/>
          <w:highlight w:val="white"/>
        </w:rPr>
        <w:t>Бакста</w:t>
      </w:r>
      <w:proofErr w:type="spellEnd"/>
      <w:r w:rsidRPr="00513351">
        <w:rPr>
          <w:rFonts w:ascii="Times New Roman" w:eastAsia="Times New Roman" w:hAnsi="Times New Roman" w:cs="Times New Roman"/>
          <w:b/>
          <w:highlight w:val="white"/>
        </w:rPr>
        <w:t>,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 </w:t>
      </w:r>
      <w:r w:rsidR="003C1019" w:rsidRPr="00513351">
        <w:rPr>
          <w:rFonts w:ascii="Times New Roman" w:eastAsia="Times New Roman" w:hAnsi="Times New Roman" w:cs="Times New Roman"/>
          <w:b/>
          <w:highlight w:val="white"/>
        </w:rPr>
        <w:t xml:space="preserve">Игоря Грабаря, </w:t>
      </w:r>
      <w:r w:rsidRPr="00513351">
        <w:rPr>
          <w:rFonts w:ascii="Times New Roman" w:eastAsia="Times New Roman" w:hAnsi="Times New Roman" w:cs="Times New Roman"/>
          <w:b/>
          <w:highlight w:val="white"/>
        </w:rPr>
        <w:t xml:space="preserve">Бориса Григорьева, </w:t>
      </w:r>
      <w:r w:rsidR="003C1019" w:rsidRPr="00513351">
        <w:rPr>
          <w:rFonts w:ascii="Times New Roman" w:eastAsia="Times New Roman" w:hAnsi="Times New Roman" w:cs="Times New Roman"/>
          <w:b/>
          <w:highlight w:val="white"/>
        </w:rPr>
        <w:t xml:space="preserve">Михаила Ларионова, Ильи Машкова, Петра </w:t>
      </w:r>
      <w:proofErr w:type="spellStart"/>
      <w:r w:rsidR="003C1019" w:rsidRPr="00513351">
        <w:rPr>
          <w:rFonts w:ascii="Times New Roman" w:eastAsia="Times New Roman" w:hAnsi="Times New Roman" w:cs="Times New Roman"/>
          <w:b/>
          <w:highlight w:val="white"/>
        </w:rPr>
        <w:t>Ко</w:t>
      </w:r>
      <w:r w:rsidR="001B001A">
        <w:rPr>
          <w:rFonts w:ascii="Times New Roman" w:eastAsia="Times New Roman" w:hAnsi="Times New Roman" w:cs="Times New Roman"/>
          <w:b/>
          <w:highlight w:val="white"/>
        </w:rPr>
        <w:t>нчаловского</w:t>
      </w:r>
      <w:proofErr w:type="spellEnd"/>
      <w:r w:rsidR="001B001A">
        <w:rPr>
          <w:rFonts w:ascii="Times New Roman" w:eastAsia="Times New Roman" w:hAnsi="Times New Roman" w:cs="Times New Roman"/>
          <w:b/>
          <w:highlight w:val="white"/>
        </w:rPr>
        <w:t xml:space="preserve">, Бориса </w:t>
      </w:r>
      <w:proofErr w:type="spellStart"/>
      <w:r w:rsidR="001B001A">
        <w:rPr>
          <w:rFonts w:ascii="Times New Roman" w:eastAsia="Times New Roman" w:hAnsi="Times New Roman" w:cs="Times New Roman"/>
          <w:b/>
          <w:highlight w:val="white"/>
        </w:rPr>
        <w:t>Кустодиева</w:t>
      </w:r>
      <w:proofErr w:type="spellEnd"/>
      <w:r w:rsidR="001B001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и других художников из </w:t>
      </w:r>
      <w:r w:rsidR="003C1019" w:rsidRPr="00513351">
        <w:rPr>
          <w:rFonts w:ascii="Times New Roman" w:eastAsia="Times New Roman" w:hAnsi="Times New Roman" w:cs="Times New Roman"/>
          <w:highlight w:val="white"/>
        </w:rPr>
        <w:t xml:space="preserve">собраний 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Государственной Третьяковской галереи, Государственного Русского музея, </w:t>
      </w:r>
      <w:r w:rsidR="006B1FF6" w:rsidRPr="00513351">
        <w:rPr>
          <w:rFonts w:ascii="Times New Roman" w:eastAsia="Times New Roman" w:hAnsi="Times New Roman" w:cs="Times New Roman"/>
          <w:highlight w:val="white"/>
        </w:rPr>
        <w:t xml:space="preserve">Государственного Эрмитажа, 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коллекций Виктора </w:t>
      </w:r>
      <w:proofErr w:type="spellStart"/>
      <w:r w:rsidRPr="00513351">
        <w:rPr>
          <w:rFonts w:ascii="Times New Roman" w:eastAsia="Times New Roman" w:hAnsi="Times New Roman" w:cs="Times New Roman"/>
          <w:highlight w:val="white"/>
        </w:rPr>
        <w:t>Шкулёва</w:t>
      </w:r>
      <w:proofErr w:type="spellEnd"/>
      <w:r w:rsidRPr="00513351">
        <w:rPr>
          <w:rFonts w:ascii="Times New Roman" w:eastAsia="Times New Roman" w:hAnsi="Times New Roman" w:cs="Times New Roman"/>
          <w:highlight w:val="white"/>
        </w:rPr>
        <w:t xml:space="preserve">, Анатолия и Майи </w:t>
      </w:r>
      <w:proofErr w:type="spellStart"/>
      <w:r w:rsidRPr="00513351">
        <w:rPr>
          <w:rFonts w:ascii="Times New Roman" w:eastAsia="Times New Roman" w:hAnsi="Times New Roman" w:cs="Times New Roman"/>
          <w:highlight w:val="white"/>
        </w:rPr>
        <w:t>Беккерман</w:t>
      </w:r>
      <w:proofErr w:type="spellEnd"/>
      <w:r w:rsidRPr="00513351">
        <w:rPr>
          <w:rFonts w:ascii="Times New Roman" w:eastAsia="Times New Roman" w:hAnsi="Times New Roman" w:cs="Times New Roman"/>
          <w:highlight w:val="white"/>
        </w:rPr>
        <w:t xml:space="preserve">, Романа </w:t>
      </w:r>
      <w:proofErr w:type="spellStart"/>
      <w:r w:rsidRPr="00513351">
        <w:rPr>
          <w:rFonts w:ascii="Times New Roman" w:eastAsia="Times New Roman" w:hAnsi="Times New Roman" w:cs="Times New Roman"/>
          <w:highlight w:val="white"/>
        </w:rPr>
        <w:t>Бабичева</w:t>
      </w:r>
      <w:proofErr w:type="spellEnd"/>
      <w:r w:rsidRPr="00513351">
        <w:rPr>
          <w:rFonts w:ascii="Times New Roman" w:eastAsia="Times New Roman" w:hAnsi="Times New Roman" w:cs="Times New Roman"/>
          <w:highlight w:val="white"/>
        </w:rPr>
        <w:t xml:space="preserve"> и других.</w:t>
      </w:r>
    </w:p>
    <w:p w14:paraId="6E79665E" w14:textId="232EEA7F" w:rsidR="00DD5970" w:rsidRPr="00513351" w:rsidRDefault="00CA1869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bookmarkStart w:id="0" w:name="_heading=h.gjdgxs" w:colFirst="0" w:colLast="0"/>
      <w:bookmarkEnd w:id="0"/>
      <w:r w:rsidRPr="00513351">
        <w:rPr>
          <w:rFonts w:ascii="Times New Roman" w:eastAsia="Times New Roman" w:hAnsi="Times New Roman" w:cs="Times New Roman"/>
          <w:highlight w:val="white"/>
        </w:rPr>
        <w:t xml:space="preserve">Выставка русского искусства состоялась в 1924 году на одной из самых </w:t>
      </w:r>
      <w:r w:rsidRPr="00513351">
        <w:rPr>
          <w:rFonts w:ascii="Times New Roman" w:eastAsia="Times New Roman" w:hAnsi="Times New Roman" w:cs="Times New Roman"/>
          <w:color w:val="000000"/>
        </w:rPr>
        <w:t>престижных выставочных площадок Нью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-Йорка </w:t>
      </w:r>
      <w:r w:rsidR="003B62C7" w:rsidRPr="00513351">
        <w:rPr>
          <w:rFonts w:ascii="Times New Roman" w:eastAsia="Times New Roman" w:hAnsi="Times New Roman" w:cs="Times New Roman"/>
        </w:rPr>
        <w:t>—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 в Большом Центральном дворце в центре Манхэттена, после чего посетила ещё двадцать городов США и Канады. Содействие </w:t>
      </w:r>
      <w:r w:rsidR="001B001A">
        <w:rPr>
          <w:rFonts w:ascii="Times New Roman" w:eastAsia="Times New Roman" w:hAnsi="Times New Roman" w:cs="Times New Roman"/>
          <w:highlight w:val="white"/>
        </w:rPr>
        <w:br/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в ее организации оказали многие видные американские деятели и представители бизнеса, </w:t>
      </w:r>
      <w:r w:rsidR="001B001A">
        <w:rPr>
          <w:rFonts w:ascii="Times New Roman" w:eastAsia="Times New Roman" w:hAnsi="Times New Roman" w:cs="Times New Roman"/>
          <w:highlight w:val="white"/>
        </w:rPr>
        <w:br/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а в попечительский совет вошел издатель Уильям </w:t>
      </w:r>
      <w:proofErr w:type="spellStart"/>
      <w:r w:rsidRPr="00513351">
        <w:rPr>
          <w:rFonts w:ascii="Times New Roman" w:eastAsia="Times New Roman" w:hAnsi="Times New Roman" w:cs="Times New Roman"/>
          <w:highlight w:val="white"/>
        </w:rPr>
        <w:t>Хёрст</w:t>
      </w:r>
      <w:proofErr w:type="spellEnd"/>
      <w:r w:rsidRPr="00513351">
        <w:rPr>
          <w:rFonts w:ascii="Times New Roman" w:eastAsia="Times New Roman" w:hAnsi="Times New Roman" w:cs="Times New Roman"/>
          <w:highlight w:val="white"/>
        </w:rPr>
        <w:t>. За время нью-йоркской экспозиции было продано более 90 работ</w:t>
      </w:r>
      <w:r w:rsidR="003C1019" w:rsidRPr="00513351">
        <w:rPr>
          <w:rFonts w:ascii="Times New Roman" w:eastAsia="Times New Roman" w:hAnsi="Times New Roman" w:cs="Times New Roman"/>
          <w:highlight w:val="white"/>
        </w:rPr>
        <w:t xml:space="preserve"> на сумму более 50 000 долларов</w:t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. </w:t>
      </w:r>
      <w:r w:rsidR="001B001A">
        <w:rPr>
          <w:rFonts w:ascii="Times New Roman" w:eastAsia="Times New Roman" w:hAnsi="Times New Roman" w:cs="Times New Roman"/>
          <w:highlight w:val="white"/>
        </w:rPr>
        <w:br/>
      </w:r>
      <w:r w:rsidRPr="00513351">
        <w:rPr>
          <w:rFonts w:ascii="Times New Roman" w:eastAsia="Times New Roman" w:hAnsi="Times New Roman" w:cs="Times New Roman"/>
          <w:highlight w:val="white"/>
        </w:rPr>
        <w:t xml:space="preserve">Среди покупателей были дизайнер Луис Комфорт Тиффани, бизнесмен Чарльз </w:t>
      </w:r>
      <w:proofErr w:type="spellStart"/>
      <w:r w:rsidRPr="00513351">
        <w:rPr>
          <w:rFonts w:ascii="Times New Roman" w:eastAsia="Times New Roman" w:hAnsi="Times New Roman" w:cs="Times New Roman"/>
          <w:highlight w:val="white"/>
        </w:rPr>
        <w:t>Крейн</w:t>
      </w:r>
      <w:proofErr w:type="spellEnd"/>
      <w:r w:rsidRPr="00513351">
        <w:rPr>
          <w:rFonts w:ascii="Times New Roman" w:eastAsia="Times New Roman" w:hAnsi="Times New Roman" w:cs="Times New Roman"/>
          <w:highlight w:val="white"/>
        </w:rPr>
        <w:t xml:space="preserve">, </w:t>
      </w:r>
      <w:r w:rsidR="001B001A">
        <w:rPr>
          <w:rFonts w:ascii="Times New Roman" w:eastAsia="Times New Roman" w:hAnsi="Times New Roman" w:cs="Times New Roman"/>
          <w:highlight w:val="white"/>
        </w:rPr>
        <w:br/>
      </w:r>
      <w:r w:rsidRPr="00513351">
        <w:rPr>
          <w:rFonts w:ascii="Times New Roman" w:eastAsia="Times New Roman" w:hAnsi="Times New Roman" w:cs="Times New Roman"/>
          <w:highlight w:val="white"/>
        </w:rPr>
        <w:t>Фёдор Шаляпин и Сергей Рахманинов.</w:t>
      </w:r>
    </w:p>
    <w:p w14:paraId="42591D62" w14:textId="59E6CB06" w:rsidR="00DD5970" w:rsidRPr="00513351" w:rsidRDefault="00CA1869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13351">
        <w:rPr>
          <w:rFonts w:ascii="Times New Roman" w:eastAsia="Times New Roman" w:hAnsi="Times New Roman" w:cs="Times New Roman"/>
        </w:rPr>
        <w:t>Подтвердить участие того или иного полотна в американской выставке помогли сотни архивных документов, каталогов аукционных торгов, консультации с музейными хранителями, а также переговоры с коллекционерами и сотрудниками аукционных домов. Среди таких открытий</w:t>
      </w:r>
      <w:r w:rsidR="003C1019" w:rsidRPr="00513351">
        <w:rPr>
          <w:rFonts w:ascii="Times New Roman" w:eastAsia="Times New Roman" w:hAnsi="Times New Roman" w:cs="Times New Roman"/>
        </w:rPr>
        <w:t xml:space="preserve"> </w:t>
      </w:r>
      <w:r w:rsidRPr="00513351">
        <w:rPr>
          <w:rFonts w:ascii="Times New Roman" w:eastAsia="Times New Roman" w:hAnsi="Times New Roman" w:cs="Times New Roman"/>
        </w:rPr>
        <w:t xml:space="preserve">«Старый балет» </w:t>
      </w:r>
      <w:r w:rsidRPr="00513351">
        <w:rPr>
          <w:rFonts w:ascii="Times New Roman" w:eastAsia="Times New Roman" w:hAnsi="Times New Roman" w:cs="Times New Roman"/>
          <w:b/>
        </w:rPr>
        <w:t xml:space="preserve">Константина Сомова </w:t>
      </w:r>
      <w:r w:rsidRPr="00513351">
        <w:rPr>
          <w:rFonts w:ascii="Times New Roman" w:eastAsia="Times New Roman" w:hAnsi="Times New Roman" w:cs="Times New Roman"/>
        </w:rPr>
        <w:t xml:space="preserve">из частного собрания, обнаруженный на одном из американских аукционов. Изучение этикеток </w:t>
      </w:r>
      <w:r w:rsidR="003C1019" w:rsidRPr="00513351">
        <w:rPr>
          <w:rFonts w:ascii="Times New Roman" w:eastAsia="Times New Roman" w:hAnsi="Times New Roman" w:cs="Times New Roman"/>
        </w:rPr>
        <w:t xml:space="preserve">на оборотах картин и каталожных номеров </w:t>
      </w:r>
      <w:r w:rsidRPr="00513351">
        <w:rPr>
          <w:rFonts w:ascii="Times New Roman" w:eastAsia="Times New Roman" w:hAnsi="Times New Roman" w:cs="Times New Roman"/>
        </w:rPr>
        <w:t xml:space="preserve">позволило подтвердить участие в выставке работ «Августовский вечер» </w:t>
      </w:r>
      <w:r w:rsidRPr="00513351">
        <w:rPr>
          <w:rFonts w:ascii="Times New Roman" w:eastAsia="Times New Roman" w:hAnsi="Times New Roman" w:cs="Times New Roman"/>
          <w:b/>
        </w:rPr>
        <w:t xml:space="preserve">Константина </w:t>
      </w:r>
      <w:proofErr w:type="spellStart"/>
      <w:r w:rsidRPr="00513351">
        <w:rPr>
          <w:rFonts w:ascii="Times New Roman" w:eastAsia="Times New Roman" w:hAnsi="Times New Roman" w:cs="Times New Roman"/>
          <w:b/>
        </w:rPr>
        <w:t>Юона</w:t>
      </w:r>
      <w:proofErr w:type="spellEnd"/>
      <w:r w:rsidRPr="00513351">
        <w:rPr>
          <w:rFonts w:ascii="Times New Roman" w:eastAsia="Times New Roman" w:hAnsi="Times New Roman" w:cs="Times New Roman"/>
        </w:rPr>
        <w:t xml:space="preserve">, «Чайки» </w:t>
      </w:r>
      <w:r w:rsidRPr="00513351">
        <w:rPr>
          <w:rFonts w:ascii="Times New Roman" w:eastAsia="Times New Roman" w:hAnsi="Times New Roman" w:cs="Times New Roman"/>
          <w:b/>
        </w:rPr>
        <w:t>Аркадия Рылова</w:t>
      </w:r>
      <w:r w:rsidRPr="00513351">
        <w:rPr>
          <w:rFonts w:ascii="Times New Roman" w:eastAsia="Times New Roman" w:hAnsi="Times New Roman" w:cs="Times New Roman"/>
        </w:rPr>
        <w:t xml:space="preserve">, </w:t>
      </w:r>
      <w:r w:rsidR="001B001A">
        <w:rPr>
          <w:rFonts w:ascii="Times New Roman" w:eastAsia="Times New Roman" w:hAnsi="Times New Roman" w:cs="Times New Roman"/>
        </w:rPr>
        <w:br/>
      </w:r>
      <w:r w:rsidRPr="00513351">
        <w:rPr>
          <w:rFonts w:ascii="Times New Roman" w:eastAsia="Times New Roman" w:hAnsi="Times New Roman" w:cs="Times New Roman"/>
        </w:rPr>
        <w:t xml:space="preserve">«После Куликовской битвы» </w:t>
      </w:r>
      <w:r w:rsidRPr="00513351">
        <w:rPr>
          <w:rFonts w:ascii="Times New Roman" w:eastAsia="Times New Roman" w:hAnsi="Times New Roman" w:cs="Times New Roman"/>
          <w:b/>
        </w:rPr>
        <w:t>Валентина Серова</w:t>
      </w:r>
      <w:r w:rsidRPr="00513351">
        <w:rPr>
          <w:rFonts w:ascii="Times New Roman" w:eastAsia="Times New Roman" w:hAnsi="Times New Roman" w:cs="Times New Roman"/>
        </w:rPr>
        <w:t xml:space="preserve"> и еще ряда произведений.</w:t>
      </w:r>
    </w:p>
    <w:p w14:paraId="6FC90E8B" w14:textId="06078A90" w:rsidR="00B874AB" w:rsidRPr="00513351" w:rsidRDefault="00B874AB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13351">
        <w:rPr>
          <w:rFonts w:ascii="Times New Roman" w:eastAsia="Times New Roman" w:hAnsi="Times New Roman" w:cs="Times New Roman"/>
        </w:rPr>
        <w:t xml:space="preserve">Значительную роль в подготовке </w:t>
      </w:r>
      <w:r w:rsidR="004215D7" w:rsidRPr="00513351">
        <w:rPr>
          <w:rFonts w:ascii="Times New Roman" w:eastAsia="Times New Roman" w:hAnsi="Times New Roman" w:cs="Times New Roman"/>
        </w:rPr>
        <w:t>проекта</w:t>
      </w:r>
      <w:r w:rsidRPr="00513351">
        <w:rPr>
          <w:rFonts w:ascii="Times New Roman" w:eastAsia="Times New Roman" w:hAnsi="Times New Roman" w:cs="Times New Roman"/>
        </w:rPr>
        <w:t xml:space="preserve"> «Другие берега...» сыграли также газеты и журналы двадцатых годов прошлого века. Порой именно </w:t>
      </w:r>
      <w:r w:rsidR="003C1019" w:rsidRPr="00513351">
        <w:rPr>
          <w:rFonts w:ascii="Times New Roman" w:eastAsia="Times New Roman" w:hAnsi="Times New Roman" w:cs="Times New Roman"/>
        </w:rPr>
        <w:t xml:space="preserve">рецензии и отзывы </w:t>
      </w:r>
      <w:r w:rsidRPr="00513351">
        <w:rPr>
          <w:rFonts w:ascii="Times New Roman" w:eastAsia="Times New Roman" w:hAnsi="Times New Roman" w:cs="Times New Roman"/>
        </w:rPr>
        <w:t xml:space="preserve">в прессе помогали искусствоведам </w:t>
      </w:r>
      <w:proofErr w:type="spellStart"/>
      <w:r w:rsidRPr="00513351">
        <w:rPr>
          <w:rFonts w:ascii="Times New Roman" w:eastAsia="Times New Roman" w:hAnsi="Times New Roman" w:cs="Times New Roman"/>
        </w:rPr>
        <w:t>атрибутировать</w:t>
      </w:r>
      <w:proofErr w:type="spellEnd"/>
      <w:r w:rsidRPr="00513351">
        <w:rPr>
          <w:rFonts w:ascii="Times New Roman" w:eastAsia="Times New Roman" w:hAnsi="Times New Roman" w:cs="Times New Roman"/>
        </w:rPr>
        <w:t xml:space="preserve"> произведение. Так было, например, с картинами «Жёлтое лицо» </w:t>
      </w:r>
      <w:r w:rsidRPr="00513351">
        <w:rPr>
          <w:rFonts w:ascii="Times New Roman" w:eastAsia="Times New Roman" w:hAnsi="Times New Roman" w:cs="Times New Roman"/>
          <w:b/>
        </w:rPr>
        <w:t>Кузьмы Петрова-Водкина</w:t>
      </w:r>
      <w:r w:rsidRPr="00513351">
        <w:rPr>
          <w:rFonts w:ascii="Times New Roman" w:eastAsia="Times New Roman" w:hAnsi="Times New Roman" w:cs="Times New Roman"/>
        </w:rPr>
        <w:t xml:space="preserve"> и «Вечер на Чёрном море» </w:t>
      </w:r>
      <w:r w:rsidR="001B001A">
        <w:rPr>
          <w:rFonts w:ascii="Times New Roman" w:eastAsia="Times New Roman" w:hAnsi="Times New Roman" w:cs="Times New Roman"/>
        </w:rPr>
        <w:br/>
      </w:r>
      <w:r w:rsidRPr="00513351">
        <w:rPr>
          <w:rFonts w:ascii="Times New Roman" w:eastAsia="Times New Roman" w:hAnsi="Times New Roman" w:cs="Times New Roman"/>
          <w:b/>
        </w:rPr>
        <w:t>Григория Бобровского</w:t>
      </w:r>
      <w:r w:rsidRPr="00513351">
        <w:rPr>
          <w:rFonts w:ascii="Times New Roman" w:eastAsia="Times New Roman" w:hAnsi="Times New Roman" w:cs="Times New Roman"/>
        </w:rPr>
        <w:t xml:space="preserve">. </w:t>
      </w:r>
    </w:p>
    <w:p w14:paraId="0F3FD173" w14:textId="3895DDED" w:rsidR="00DD5970" w:rsidRPr="00513351" w:rsidRDefault="00CA1869" w:rsidP="0051335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 w:rsidRPr="00513351">
        <w:rPr>
          <w:rFonts w:ascii="Times New Roman" w:eastAsia="Times New Roman" w:hAnsi="Times New Roman" w:cs="Times New Roman"/>
        </w:rPr>
        <w:lastRenderedPageBreak/>
        <w:t xml:space="preserve">В </w:t>
      </w:r>
      <w:r w:rsidR="003C1019" w:rsidRPr="00513351">
        <w:rPr>
          <w:rFonts w:ascii="Times New Roman" w:eastAsia="Times New Roman" w:hAnsi="Times New Roman" w:cs="Times New Roman"/>
        </w:rPr>
        <w:t>Музее русского импрессионизма</w:t>
      </w:r>
      <w:r w:rsidRPr="00513351">
        <w:rPr>
          <w:rFonts w:ascii="Times New Roman" w:eastAsia="Times New Roman" w:hAnsi="Times New Roman" w:cs="Times New Roman"/>
        </w:rPr>
        <w:t xml:space="preserve"> представлены две работы из собрания </w:t>
      </w:r>
      <w:r w:rsidR="001B001A">
        <w:rPr>
          <w:rFonts w:ascii="Times New Roman" w:eastAsia="Times New Roman" w:hAnsi="Times New Roman" w:cs="Times New Roman"/>
        </w:rPr>
        <w:br/>
      </w:r>
      <w:r w:rsidRPr="00513351">
        <w:rPr>
          <w:rFonts w:ascii="Times New Roman" w:eastAsia="Times New Roman" w:hAnsi="Times New Roman" w:cs="Times New Roman"/>
        </w:rPr>
        <w:t xml:space="preserve">Галереи </w:t>
      </w:r>
      <w:proofErr w:type="spellStart"/>
      <w:r w:rsidRPr="00513351">
        <w:rPr>
          <w:rFonts w:ascii="Times New Roman" w:eastAsia="Times New Roman" w:hAnsi="Times New Roman" w:cs="Times New Roman"/>
        </w:rPr>
        <w:t>Альбертина</w:t>
      </w:r>
      <w:proofErr w:type="spellEnd"/>
      <w:r w:rsidRPr="00513351">
        <w:rPr>
          <w:rFonts w:ascii="Times New Roman" w:eastAsia="Times New Roman" w:hAnsi="Times New Roman" w:cs="Times New Roman"/>
        </w:rPr>
        <w:t xml:space="preserve"> в Вене: «Офицерский парикмахер» </w:t>
      </w:r>
      <w:r w:rsidRPr="00513351">
        <w:rPr>
          <w:rFonts w:ascii="Times New Roman" w:eastAsia="Times New Roman" w:hAnsi="Times New Roman" w:cs="Times New Roman"/>
          <w:b/>
        </w:rPr>
        <w:t>Михаила Ларионова</w:t>
      </w:r>
      <w:r w:rsidRPr="00513351">
        <w:rPr>
          <w:rFonts w:ascii="Times New Roman" w:eastAsia="Times New Roman" w:hAnsi="Times New Roman" w:cs="Times New Roman"/>
        </w:rPr>
        <w:t xml:space="preserve"> </w:t>
      </w:r>
      <w:r w:rsidR="001B001A">
        <w:rPr>
          <w:rFonts w:ascii="Times New Roman" w:eastAsia="Times New Roman" w:hAnsi="Times New Roman" w:cs="Times New Roman"/>
        </w:rPr>
        <w:br/>
      </w:r>
      <w:r w:rsidRPr="00513351">
        <w:rPr>
          <w:rFonts w:ascii="Times New Roman" w:eastAsia="Times New Roman" w:hAnsi="Times New Roman" w:cs="Times New Roman"/>
        </w:rPr>
        <w:t xml:space="preserve">и «Виолончель» </w:t>
      </w:r>
      <w:r w:rsidRPr="00513351">
        <w:rPr>
          <w:rFonts w:ascii="Times New Roman" w:eastAsia="Times New Roman" w:hAnsi="Times New Roman" w:cs="Times New Roman"/>
          <w:b/>
        </w:rPr>
        <w:t xml:space="preserve">Василия </w:t>
      </w:r>
      <w:proofErr w:type="spellStart"/>
      <w:r w:rsidRPr="00513351">
        <w:rPr>
          <w:rFonts w:ascii="Times New Roman" w:eastAsia="Times New Roman" w:hAnsi="Times New Roman" w:cs="Times New Roman"/>
          <w:b/>
        </w:rPr>
        <w:t>Шухаева</w:t>
      </w:r>
      <w:proofErr w:type="spellEnd"/>
      <w:r w:rsidRPr="00513351">
        <w:rPr>
          <w:rFonts w:ascii="Times New Roman" w:eastAsia="Times New Roman" w:hAnsi="Times New Roman" w:cs="Times New Roman"/>
        </w:rPr>
        <w:t xml:space="preserve">. Их приезд в Россию стал возможен благодаря специальному партнеру выставки </w:t>
      </w:r>
      <w:r w:rsidR="003B62C7" w:rsidRPr="00513351">
        <w:rPr>
          <w:rFonts w:ascii="Times New Roman" w:eastAsia="Times New Roman" w:hAnsi="Times New Roman" w:cs="Times New Roman"/>
        </w:rPr>
        <w:t>—</w:t>
      </w:r>
      <w:r w:rsidRPr="00513351">
        <w:rPr>
          <w:rFonts w:ascii="Times New Roman" w:eastAsia="Times New Roman" w:hAnsi="Times New Roman" w:cs="Times New Roman"/>
        </w:rPr>
        <w:t xml:space="preserve"> фармацевтической компании ГЕРОФАРМ</w:t>
      </w:r>
      <w:r w:rsidR="006242BA" w:rsidRPr="00513351">
        <w:rPr>
          <w:rFonts w:ascii="Times New Roman" w:eastAsia="Times New Roman" w:hAnsi="Times New Roman" w:cs="Times New Roman"/>
        </w:rPr>
        <w:t xml:space="preserve">, </w:t>
      </w:r>
      <w:r w:rsidR="001B001A">
        <w:rPr>
          <w:rFonts w:ascii="Times New Roman" w:eastAsia="Times New Roman" w:hAnsi="Times New Roman" w:cs="Times New Roman"/>
        </w:rPr>
        <w:br/>
      </w:r>
      <w:r w:rsidR="006242BA" w:rsidRPr="00513351">
        <w:rPr>
          <w:rFonts w:ascii="Times New Roman" w:eastAsia="Times New Roman" w:hAnsi="Times New Roman" w:cs="Times New Roman"/>
        </w:rPr>
        <w:t>которая в год своего двадцатилетия поддерживает серию мероприятий для повышения доступности искусства.</w:t>
      </w:r>
    </w:p>
    <w:p w14:paraId="1E52F26F" w14:textId="12D3AF1A" w:rsidR="00DD5970" w:rsidRPr="00513351" w:rsidRDefault="00CA1869" w:rsidP="00513351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13351">
        <w:rPr>
          <w:rFonts w:ascii="Times New Roman" w:eastAsia="Times New Roman" w:hAnsi="Times New Roman" w:cs="Times New Roman"/>
        </w:rPr>
        <w:t xml:space="preserve">К выставке </w:t>
      </w:r>
      <w:r w:rsidR="00EE45B1">
        <w:rPr>
          <w:rFonts w:ascii="Times New Roman" w:eastAsia="Times New Roman" w:hAnsi="Times New Roman" w:cs="Times New Roman"/>
        </w:rPr>
        <w:t>подготовлено</w:t>
      </w:r>
      <w:r w:rsidRPr="00513351">
        <w:rPr>
          <w:rFonts w:ascii="Times New Roman" w:eastAsia="Times New Roman" w:hAnsi="Times New Roman" w:cs="Times New Roman"/>
        </w:rPr>
        <w:t xml:space="preserve"> фундаментальное издание </w:t>
      </w:r>
      <w:sdt>
        <w:sdtPr>
          <w:rPr>
            <w:rFonts w:ascii="Times New Roman" w:eastAsia="Times New Roman" w:hAnsi="Times New Roman" w:cs="Times New Roman"/>
          </w:rPr>
          <w:tag w:val="goog_rdk_7"/>
          <w:id w:val="1270808514"/>
        </w:sdtPr>
        <w:sdtEndPr/>
        <w:sdtContent/>
      </w:sdt>
      <w:r w:rsidRPr="00513351">
        <w:rPr>
          <w:rFonts w:ascii="Times New Roman" w:eastAsia="Times New Roman" w:hAnsi="Times New Roman" w:cs="Times New Roman"/>
        </w:rPr>
        <w:t xml:space="preserve">с информацией о более </w:t>
      </w:r>
      <w:r w:rsidR="00D944ED" w:rsidRPr="00513351">
        <w:rPr>
          <w:rFonts w:ascii="Times New Roman" w:eastAsia="Times New Roman" w:hAnsi="Times New Roman" w:cs="Times New Roman"/>
        </w:rPr>
        <w:t xml:space="preserve">чем </w:t>
      </w:r>
      <w:r w:rsidR="001B001A">
        <w:rPr>
          <w:rFonts w:ascii="Times New Roman" w:eastAsia="Times New Roman" w:hAnsi="Times New Roman" w:cs="Times New Roman"/>
        </w:rPr>
        <w:br/>
      </w:r>
      <w:r w:rsidR="00D944ED" w:rsidRPr="00513351">
        <w:rPr>
          <w:rFonts w:ascii="Times New Roman" w:eastAsia="Times New Roman" w:hAnsi="Times New Roman" w:cs="Times New Roman"/>
        </w:rPr>
        <w:t>20</w:t>
      </w:r>
      <w:r w:rsidRPr="00513351">
        <w:rPr>
          <w:rFonts w:ascii="Times New Roman" w:eastAsia="Times New Roman" w:hAnsi="Times New Roman" w:cs="Times New Roman"/>
        </w:rPr>
        <w:t xml:space="preserve">0 произведениях с американской экспозиции, </w:t>
      </w:r>
      <w:r w:rsidR="004D0B2F" w:rsidRPr="00513351">
        <w:rPr>
          <w:rFonts w:ascii="Times New Roman" w:eastAsia="Times New Roman" w:hAnsi="Times New Roman" w:cs="Times New Roman"/>
        </w:rPr>
        <w:t>значительную</w:t>
      </w:r>
      <w:r w:rsidRPr="00513351">
        <w:rPr>
          <w:rFonts w:ascii="Times New Roman" w:eastAsia="Times New Roman" w:hAnsi="Times New Roman" w:cs="Times New Roman"/>
        </w:rPr>
        <w:t xml:space="preserve"> часть которых пока невозможно привезти в Россию. </w:t>
      </w:r>
      <w:r w:rsidR="00D944ED" w:rsidRPr="00513351">
        <w:rPr>
          <w:rFonts w:ascii="Times New Roman" w:eastAsia="Times New Roman" w:hAnsi="Times New Roman" w:cs="Times New Roman"/>
        </w:rPr>
        <w:t>Опубликованные результаты проведенного музеем исследования дополнены архи</w:t>
      </w:r>
      <w:r w:rsidR="00983C59" w:rsidRPr="00513351">
        <w:rPr>
          <w:rFonts w:ascii="Times New Roman" w:eastAsia="Times New Roman" w:hAnsi="Times New Roman" w:cs="Times New Roman"/>
        </w:rPr>
        <w:t xml:space="preserve">вными фотографиями и </w:t>
      </w:r>
      <w:r w:rsidR="009048DB" w:rsidRPr="00513351">
        <w:rPr>
          <w:rFonts w:ascii="Times New Roman" w:eastAsia="Times New Roman" w:hAnsi="Times New Roman" w:cs="Times New Roman"/>
        </w:rPr>
        <w:t>аналитическими материалами</w:t>
      </w:r>
      <w:r w:rsidR="00983C59" w:rsidRPr="00513351">
        <w:rPr>
          <w:rFonts w:ascii="Times New Roman" w:eastAsia="Times New Roman" w:hAnsi="Times New Roman" w:cs="Times New Roman"/>
        </w:rPr>
        <w:t>.</w:t>
      </w:r>
      <w:r w:rsidR="009048DB" w:rsidRPr="00513351">
        <w:rPr>
          <w:rFonts w:ascii="Times New Roman" w:eastAsia="Times New Roman" w:hAnsi="Times New Roman" w:cs="Times New Roman"/>
        </w:rPr>
        <w:t xml:space="preserve"> Одну из статей </w:t>
      </w:r>
      <w:r w:rsidR="00CE42E7" w:rsidRPr="00513351">
        <w:rPr>
          <w:rFonts w:ascii="Times New Roman" w:eastAsia="Times New Roman" w:hAnsi="Times New Roman" w:cs="Times New Roman"/>
        </w:rPr>
        <w:t>подготовил</w:t>
      </w:r>
      <w:r w:rsidR="009048DB" w:rsidRPr="00513351">
        <w:rPr>
          <w:rFonts w:ascii="Times New Roman" w:eastAsia="Times New Roman" w:hAnsi="Times New Roman" w:cs="Times New Roman"/>
        </w:rPr>
        <w:t xml:space="preserve"> искусствовед, профессор Университета Южной Калифорнии </w:t>
      </w:r>
      <w:r w:rsidR="001B001A">
        <w:rPr>
          <w:rFonts w:ascii="Times New Roman" w:eastAsia="Times New Roman" w:hAnsi="Times New Roman" w:cs="Times New Roman"/>
        </w:rPr>
        <w:br/>
      </w:r>
      <w:r w:rsidR="009048DB" w:rsidRPr="00513351">
        <w:rPr>
          <w:rFonts w:ascii="Times New Roman" w:eastAsia="Times New Roman" w:hAnsi="Times New Roman" w:cs="Times New Roman"/>
        </w:rPr>
        <w:t xml:space="preserve">Джон Э. </w:t>
      </w:r>
      <w:proofErr w:type="spellStart"/>
      <w:r w:rsidR="009048DB" w:rsidRPr="00513351">
        <w:rPr>
          <w:rFonts w:ascii="Times New Roman" w:eastAsia="Times New Roman" w:hAnsi="Times New Roman" w:cs="Times New Roman"/>
        </w:rPr>
        <w:t>Боулт</w:t>
      </w:r>
      <w:proofErr w:type="spellEnd"/>
      <w:r w:rsidR="009048DB" w:rsidRPr="00513351">
        <w:rPr>
          <w:rFonts w:ascii="Times New Roman" w:eastAsia="Times New Roman" w:hAnsi="Times New Roman" w:cs="Times New Roman"/>
        </w:rPr>
        <w:t>.</w:t>
      </w:r>
      <w:r w:rsidR="00983C59" w:rsidRPr="00513351">
        <w:rPr>
          <w:rFonts w:ascii="Times New Roman" w:eastAsia="Times New Roman" w:hAnsi="Times New Roman" w:cs="Times New Roman"/>
        </w:rPr>
        <w:t xml:space="preserve"> </w:t>
      </w:r>
      <w:r w:rsidRPr="00513351">
        <w:rPr>
          <w:rFonts w:ascii="Times New Roman" w:eastAsia="Times New Roman" w:hAnsi="Times New Roman" w:cs="Times New Roman"/>
        </w:rPr>
        <w:t xml:space="preserve">Финансирование </w:t>
      </w:r>
      <w:r w:rsidR="00233D34" w:rsidRPr="00513351">
        <w:rPr>
          <w:rFonts w:ascii="Times New Roman" w:eastAsia="Times New Roman" w:hAnsi="Times New Roman" w:cs="Times New Roman"/>
        </w:rPr>
        <w:t xml:space="preserve">каталога </w:t>
      </w:r>
      <w:r w:rsidR="004970EF" w:rsidRPr="00513351">
        <w:rPr>
          <w:rFonts w:ascii="Times New Roman" w:eastAsia="Times New Roman" w:hAnsi="Times New Roman" w:cs="Times New Roman"/>
        </w:rPr>
        <w:t>взяли на себя</w:t>
      </w:r>
      <w:r w:rsidRPr="00513351">
        <w:rPr>
          <w:rFonts w:ascii="Times New Roman" w:eastAsia="Times New Roman" w:hAnsi="Times New Roman" w:cs="Times New Roman"/>
        </w:rPr>
        <w:t xml:space="preserve"> Алексей и Екатерина Толоконниковы.   </w:t>
      </w:r>
    </w:p>
    <w:p w14:paraId="6F2B5501" w14:textId="5DF12FE4" w:rsidR="00DD5970" w:rsidRPr="00513351" w:rsidRDefault="001B001A" w:rsidP="00513351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Продолжает</w:t>
      </w:r>
      <w:r w:rsidR="00CA1869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 тему исследования выставочный проект «Гипотезы». На третьем этаже музея располож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ены</w:t>
      </w:r>
      <w:r w:rsidR="00CA1869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 работы </w:t>
      </w:r>
      <w:r w:rsidR="00CA1869" w:rsidRPr="00513351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Виктора и </w:t>
      </w:r>
      <w:proofErr w:type="spellStart"/>
      <w:r w:rsidR="00CA1869" w:rsidRPr="00513351">
        <w:rPr>
          <w:rFonts w:ascii="Times New Roman" w:eastAsia="Times New Roman" w:hAnsi="Times New Roman" w:cs="Times New Roman"/>
          <w:b/>
          <w:color w:val="000000"/>
          <w:highlight w:val="white"/>
        </w:rPr>
        <w:t>Аполлинария</w:t>
      </w:r>
      <w:proofErr w:type="spellEnd"/>
      <w:r w:rsidR="00CA1869" w:rsidRPr="00513351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Васнецовых, Станислава Жуковского, Бориса </w:t>
      </w:r>
      <w:proofErr w:type="spellStart"/>
      <w:r w:rsidR="00CA1869" w:rsidRPr="00513351">
        <w:rPr>
          <w:rFonts w:ascii="Times New Roman" w:eastAsia="Times New Roman" w:hAnsi="Times New Roman" w:cs="Times New Roman"/>
          <w:b/>
          <w:color w:val="000000"/>
          <w:highlight w:val="white"/>
        </w:rPr>
        <w:t>Кустодиева</w:t>
      </w:r>
      <w:proofErr w:type="spellEnd"/>
      <w:r w:rsidR="00CA1869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 и других художников, участие которых в заокеанской эпопее по-прежнему ост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ается под вопросом. Посетители </w:t>
      </w:r>
      <w:r w:rsidR="00CA1869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могут </w:t>
      </w:r>
      <w:sdt>
        <w:sdtPr>
          <w:rPr>
            <w:rFonts w:ascii="Times New Roman" w:eastAsia="Times New Roman" w:hAnsi="Times New Roman" w:cs="Times New Roman"/>
            <w:color w:val="000000"/>
            <w:highlight w:val="white"/>
          </w:rPr>
          <w:tag w:val="goog_rdk_9"/>
          <w:id w:val="1832020883"/>
        </w:sdtPr>
        <w:sdtEndPr/>
        <w:sdtContent/>
      </w:sdt>
      <w:r w:rsidR="00B874AB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узнать </w:t>
      </w:r>
      <w:r w:rsidR="00233D34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о </w:t>
      </w:r>
      <w:r w:rsidR="00B874AB" w:rsidRPr="00513351">
        <w:rPr>
          <w:rFonts w:ascii="Times New Roman" w:eastAsia="Times New Roman" w:hAnsi="Times New Roman" w:cs="Times New Roman"/>
          <w:color w:val="000000"/>
          <w:highlight w:val="white"/>
        </w:rPr>
        <w:t>судьб</w:t>
      </w:r>
      <w:r w:rsidR="00233D34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ах </w:t>
      </w:r>
      <w:r w:rsidR="00B874AB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картин </w:t>
      </w:r>
      <w:r>
        <w:rPr>
          <w:rFonts w:ascii="Times New Roman" w:eastAsia="Times New Roman" w:hAnsi="Times New Roman" w:cs="Times New Roman"/>
          <w:color w:val="000000"/>
          <w:highlight w:val="white"/>
        </w:rPr>
        <w:br/>
      </w:r>
      <w:r w:rsidR="00CA1869" w:rsidRPr="00513351">
        <w:rPr>
          <w:rFonts w:ascii="Times New Roman" w:eastAsia="Times New Roman" w:hAnsi="Times New Roman" w:cs="Times New Roman"/>
          <w:color w:val="000000"/>
          <w:highlight w:val="white"/>
        </w:rPr>
        <w:t>и изучить аргументы</w:t>
      </w:r>
      <w:r w:rsidR="00233D34" w:rsidRPr="00513351">
        <w:rPr>
          <w:rFonts w:ascii="Times New Roman" w:eastAsia="Times New Roman" w:hAnsi="Times New Roman" w:cs="Times New Roman"/>
          <w:color w:val="000000"/>
          <w:highlight w:val="white"/>
        </w:rPr>
        <w:t xml:space="preserve"> за и против их демонстрации на выставке в США</w:t>
      </w:r>
      <w:r w:rsidR="00CA1869" w:rsidRPr="00513351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="00B874AB" w:rsidRPr="00513351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C68E88B" w14:textId="08C7278E" w:rsidR="00DD5970" w:rsidRPr="00513351" w:rsidRDefault="001B001A" w:rsidP="00513351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 экспозиции позволяют</w:t>
      </w:r>
      <w:r w:rsidR="00CA1869" w:rsidRPr="00513351">
        <w:rPr>
          <w:rFonts w:ascii="Times New Roman" w:eastAsia="Times New Roman" w:hAnsi="Times New Roman" w:cs="Times New Roman"/>
        </w:rPr>
        <w:t xml:space="preserve"> </w:t>
      </w:r>
      <w:r w:rsidR="00233D34" w:rsidRPr="00513351">
        <w:rPr>
          <w:rFonts w:ascii="Times New Roman" w:eastAsia="Times New Roman" w:hAnsi="Times New Roman" w:cs="Times New Roman"/>
        </w:rPr>
        <w:t>представить</w:t>
      </w:r>
      <w:r w:rsidR="00CA1869" w:rsidRPr="00513351">
        <w:rPr>
          <w:rFonts w:ascii="Times New Roman" w:eastAsia="Times New Roman" w:hAnsi="Times New Roman" w:cs="Times New Roman"/>
        </w:rPr>
        <w:t xml:space="preserve">, как могла выглядеть выставка в Нью-Йорке в 1924 году. </w:t>
      </w:r>
      <w:r w:rsidR="003F0F62" w:rsidRPr="00513351">
        <w:rPr>
          <w:rFonts w:ascii="Times New Roman" w:eastAsia="Times New Roman" w:hAnsi="Times New Roman" w:cs="Times New Roman"/>
        </w:rPr>
        <w:t>Помимо живописных полотен</w:t>
      </w:r>
      <w:r w:rsidR="00B874AB" w:rsidRPr="00513351">
        <w:rPr>
          <w:rFonts w:ascii="Times New Roman" w:eastAsia="Times New Roman" w:hAnsi="Times New Roman" w:cs="Times New Roman"/>
        </w:rPr>
        <w:t xml:space="preserve"> гости музея </w:t>
      </w:r>
      <w:r>
        <w:rPr>
          <w:rFonts w:ascii="Times New Roman" w:eastAsia="Times New Roman" w:hAnsi="Times New Roman" w:cs="Times New Roman"/>
        </w:rPr>
        <w:t>могут увидеть</w:t>
      </w:r>
      <w:r w:rsidR="00B874AB" w:rsidRPr="00513351">
        <w:rPr>
          <w:rFonts w:ascii="Times New Roman" w:eastAsia="Times New Roman" w:hAnsi="Times New Roman" w:cs="Times New Roman"/>
        </w:rPr>
        <w:t xml:space="preserve"> графические работы, предметы декоративно-прикладного </w:t>
      </w:r>
      <w:r w:rsidR="00B874AB" w:rsidRPr="00513351">
        <w:rPr>
          <w:rFonts w:ascii="Times New Roman" w:eastAsia="Times New Roman" w:hAnsi="Times New Roman" w:cs="Times New Roman"/>
          <w:highlight w:val="white"/>
        </w:rPr>
        <w:t>искусства, книжные иллюстрации и архивные фотографии.</w:t>
      </w:r>
      <w:r w:rsidR="00B874AB" w:rsidRPr="00513351">
        <w:rPr>
          <w:rFonts w:ascii="Times New Roman" w:eastAsia="Times New Roman" w:hAnsi="Times New Roman" w:cs="Times New Roman"/>
        </w:rPr>
        <w:t xml:space="preserve"> </w:t>
      </w:r>
      <w:r w:rsidR="00233D34" w:rsidRPr="00513351">
        <w:rPr>
          <w:rFonts w:ascii="Times New Roman" w:eastAsia="Times New Roman" w:hAnsi="Times New Roman" w:cs="Times New Roman"/>
        </w:rPr>
        <w:t>Выставки</w:t>
      </w:r>
      <w:r w:rsidR="00CA1869" w:rsidRPr="005133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сопровождаются о</w:t>
      </w:r>
      <w:r w:rsidR="00CA1869" w:rsidRPr="00513351">
        <w:rPr>
          <w:rFonts w:ascii="Times New Roman" w:eastAsia="Times New Roman" w:hAnsi="Times New Roman" w:cs="Times New Roman"/>
        </w:rPr>
        <w:t xml:space="preserve">бширной просветительской программой </w:t>
      </w:r>
      <w:r>
        <w:rPr>
          <w:rFonts w:ascii="Times New Roman" w:eastAsia="Times New Roman" w:hAnsi="Times New Roman" w:cs="Times New Roman"/>
        </w:rPr>
        <w:br/>
      </w:r>
      <w:r w:rsidR="00CA1869" w:rsidRPr="00513351">
        <w:rPr>
          <w:rFonts w:ascii="Times New Roman" w:eastAsia="Times New Roman" w:hAnsi="Times New Roman" w:cs="Times New Roman"/>
        </w:rPr>
        <w:t>для детей и взрослых, а также инклюзивными мероприятиями.</w:t>
      </w:r>
    </w:p>
    <w:p w14:paraId="0FAE0CF7" w14:textId="088411F6" w:rsidR="00983C59" w:rsidRPr="00513351" w:rsidRDefault="00983C59" w:rsidP="00513351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13351">
        <w:rPr>
          <w:rFonts w:ascii="Times New Roman" w:eastAsia="Times New Roman" w:hAnsi="Times New Roman" w:cs="Times New Roman"/>
        </w:rPr>
        <w:t xml:space="preserve">Куратор выставки </w:t>
      </w:r>
      <w:r w:rsidR="007F5FDD" w:rsidRPr="00513351">
        <w:rPr>
          <w:rFonts w:ascii="Times New Roman" w:eastAsia="Times New Roman" w:hAnsi="Times New Roman" w:cs="Times New Roman"/>
        </w:rPr>
        <w:t>—</w:t>
      </w:r>
      <w:r w:rsidRPr="00513351">
        <w:rPr>
          <w:rFonts w:ascii="Times New Roman" w:eastAsia="Times New Roman" w:hAnsi="Times New Roman" w:cs="Times New Roman"/>
        </w:rPr>
        <w:t xml:space="preserve"> Ольга Юркина, специалист выставочного отдела </w:t>
      </w:r>
      <w:r w:rsidR="001B001A">
        <w:rPr>
          <w:rFonts w:ascii="Times New Roman" w:eastAsia="Times New Roman" w:hAnsi="Times New Roman" w:cs="Times New Roman"/>
        </w:rPr>
        <w:br/>
      </w:r>
      <w:r w:rsidRPr="00513351">
        <w:rPr>
          <w:rFonts w:ascii="Times New Roman" w:eastAsia="Times New Roman" w:hAnsi="Times New Roman" w:cs="Times New Roman"/>
        </w:rPr>
        <w:t xml:space="preserve">Музея русского импрессионизма. </w:t>
      </w:r>
      <w:r w:rsidR="009048DB" w:rsidRPr="00513351">
        <w:rPr>
          <w:rFonts w:ascii="Times New Roman" w:eastAsia="Times New Roman" w:hAnsi="Times New Roman" w:cs="Times New Roman"/>
        </w:rPr>
        <w:t xml:space="preserve">В рабочую группу также вошли директор музея </w:t>
      </w:r>
      <w:r w:rsidR="001B001A">
        <w:rPr>
          <w:rFonts w:ascii="Times New Roman" w:eastAsia="Times New Roman" w:hAnsi="Times New Roman" w:cs="Times New Roman"/>
        </w:rPr>
        <w:br/>
      </w:r>
      <w:bookmarkStart w:id="1" w:name="_GoBack"/>
      <w:bookmarkEnd w:id="1"/>
      <w:r w:rsidR="009048DB" w:rsidRPr="00513351">
        <w:rPr>
          <w:rFonts w:ascii="Times New Roman" w:eastAsia="Times New Roman" w:hAnsi="Times New Roman" w:cs="Times New Roman"/>
        </w:rPr>
        <w:t xml:space="preserve">Юлия Петрова, главный хранитель Наталья Свиридова, </w:t>
      </w:r>
      <w:r w:rsidR="004758FE" w:rsidRPr="00513351">
        <w:rPr>
          <w:rFonts w:ascii="Times New Roman" w:eastAsia="Times New Roman" w:hAnsi="Times New Roman" w:cs="Times New Roman"/>
        </w:rPr>
        <w:t>сотрудники</w:t>
      </w:r>
      <w:r w:rsidR="009048DB" w:rsidRPr="00513351">
        <w:rPr>
          <w:rFonts w:ascii="Times New Roman" w:eastAsia="Times New Roman" w:hAnsi="Times New Roman" w:cs="Times New Roman"/>
        </w:rPr>
        <w:t xml:space="preserve"> выставочного отдела Дарья </w:t>
      </w:r>
      <w:proofErr w:type="spellStart"/>
      <w:r w:rsidR="009048DB" w:rsidRPr="00513351">
        <w:rPr>
          <w:rFonts w:ascii="Times New Roman" w:eastAsia="Times New Roman" w:hAnsi="Times New Roman" w:cs="Times New Roman"/>
        </w:rPr>
        <w:t>Уряд</w:t>
      </w:r>
      <w:r w:rsidR="00CE42E7" w:rsidRPr="00513351">
        <w:rPr>
          <w:rFonts w:ascii="Times New Roman" w:eastAsia="Times New Roman" w:hAnsi="Times New Roman" w:cs="Times New Roman"/>
        </w:rPr>
        <w:t>ова</w:t>
      </w:r>
      <w:proofErr w:type="spellEnd"/>
      <w:r w:rsidR="00CE42E7" w:rsidRPr="00513351">
        <w:rPr>
          <w:rFonts w:ascii="Times New Roman" w:eastAsia="Times New Roman" w:hAnsi="Times New Roman" w:cs="Times New Roman"/>
        </w:rPr>
        <w:t xml:space="preserve">, Елена </w:t>
      </w:r>
      <w:proofErr w:type="spellStart"/>
      <w:r w:rsidR="00CE42E7" w:rsidRPr="00513351">
        <w:rPr>
          <w:rFonts w:ascii="Times New Roman" w:eastAsia="Times New Roman" w:hAnsi="Times New Roman" w:cs="Times New Roman"/>
        </w:rPr>
        <w:t>Ахмерова</w:t>
      </w:r>
      <w:proofErr w:type="spellEnd"/>
      <w:r w:rsidR="00CE42E7" w:rsidRPr="00513351">
        <w:rPr>
          <w:rFonts w:ascii="Times New Roman" w:eastAsia="Times New Roman" w:hAnsi="Times New Roman" w:cs="Times New Roman"/>
        </w:rPr>
        <w:t xml:space="preserve"> и </w:t>
      </w:r>
      <w:r w:rsidR="009048DB" w:rsidRPr="00513351">
        <w:rPr>
          <w:rFonts w:ascii="Times New Roman" w:eastAsia="Times New Roman" w:hAnsi="Times New Roman" w:cs="Times New Roman"/>
        </w:rPr>
        <w:t xml:space="preserve">Анна </w:t>
      </w:r>
      <w:proofErr w:type="spellStart"/>
      <w:r w:rsidR="009048DB" w:rsidRPr="00513351">
        <w:rPr>
          <w:rFonts w:ascii="Times New Roman" w:eastAsia="Times New Roman" w:hAnsi="Times New Roman" w:cs="Times New Roman"/>
        </w:rPr>
        <w:t>Скляревская</w:t>
      </w:r>
      <w:proofErr w:type="spellEnd"/>
      <w:r w:rsidR="009048DB" w:rsidRPr="00513351">
        <w:rPr>
          <w:rFonts w:ascii="Times New Roman" w:eastAsia="Times New Roman" w:hAnsi="Times New Roman" w:cs="Times New Roman"/>
        </w:rPr>
        <w:t>.</w:t>
      </w:r>
      <w:r w:rsidRPr="00513351">
        <w:rPr>
          <w:rFonts w:ascii="Times New Roman" w:eastAsia="Times New Roman" w:hAnsi="Times New Roman" w:cs="Times New Roman"/>
        </w:rPr>
        <w:t xml:space="preserve"> </w:t>
      </w:r>
    </w:p>
    <w:p w14:paraId="23342BEF" w14:textId="77777777" w:rsidR="00DD5970" w:rsidRPr="00513351" w:rsidRDefault="00CA1869" w:rsidP="00513351">
      <w:pPr>
        <w:spacing w:after="120"/>
        <w:ind w:firstLine="709"/>
        <w:jc w:val="both"/>
        <w:rPr>
          <w:rFonts w:ascii="Times New Roman" w:eastAsia="Times New Roman" w:hAnsi="Times New Roman" w:cs="Times New Roman"/>
        </w:rPr>
      </w:pPr>
      <w:r w:rsidRPr="00513351">
        <w:rPr>
          <w:rFonts w:ascii="Times New Roman" w:eastAsia="Times New Roman" w:hAnsi="Times New Roman" w:cs="Times New Roman"/>
        </w:rPr>
        <w:t xml:space="preserve">Изображения можно найти </w:t>
      </w:r>
      <w:hyperlink r:id="rId7">
        <w:r w:rsidRPr="00513351">
          <w:rPr>
            <w:rFonts w:ascii="Times New Roman" w:eastAsia="Times New Roman" w:hAnsi="Times New Roman" w:cs="Times New Roman"/>
            <w:color w:val="0563C1"/>
            <w:u w:val="single"/>
          </w:rPr>
          <w:t>по ссылке</w:t>
        </w:r>
      </w:hyperlink>
      <w:r w:rsidRPr="00513351">
        <w:rPr>
          <w:rFonts w:ascii="Times New Roman" w:eastAsia="Times New Roman" w:hAnsi="Times New Roman" w:cs="Times New Roman"/>
        </w:rPr>
        <w:t xml:space="preserve">. </w:t>
      </w:r>
    </w:p>
    <w:p w14:paraId="23863F40" w14:textId="77777777" w:rsidR="00DD5970" w:rsidRPr="00513351" w:rsidRDefault="00CA186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120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513351">
        <w:rPr>
          <w:rFonts w:ascii="Times New Roman" w:eastAsia="Times New Roman" w:hAnsi="Times New Roman" w:cs="Times New Roman"/>
          <w:b/>
          <w:color w:val="000000"/>
        </w:rPr>
        <w:t xml:space="preserve">Контакты </w:t>
      </w:r>
    </w:p>
    <w:p w14:paraId="70354267" w14:textId="77777777" w:rsidR="00DD5970" w:rsidRPr="00513351" w:rsidRDefault="00CA186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513351">
        <w:rPr>
          <w:rFonts w:ascii="Times New Roman" w:eastAsia="Times New Roman" w:hAnsi="Times New Roman" w:cs="Times New Roman"/>
          <w:color w:val="000000"/>
        </w:rPr>
        <w:t>Пресс-служба</w:t>
      </w:r>
    </w:p>
    <w:p w14:paraId="4641668C" w14:textId="77777777" w:rsidR="00DD5970" w:rsidRPr="00513351" w:rsidRDefault="00CA186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513351">
        <w:rPr>
          <w:rFonts w:ascii="Times New Roman" w:eastAsia="Times New Roman" w:hAnsi="Times New Roman" w:cs="Times New Roman"/>
          <w:color w:val="000000"/>
        </w:rPr>
        <w:t>Музея русского импрессионизма</w:t>
      </w:r>
    </w:p>
    <w:p w14:paraId="40B1FED0" w14:textId="1D8D357D" w:rsidR="00F77BB0" w:rsidRDefault="000D0B9A" w:rsidP="00513351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FB1691" w:rsidRPr="00513351">
          <w:rPr>
            <w:rStyle w:val="af0"/>
            <w:rFonts w:ascii="Times New Roman" w:eastAsia="Times New Roman" w:hAnsi="Times New Roman" w:cs="Times New Roman"/>
          </w:rPr>
          <w:t>pr@rusimp.org</w:t>
        </w:r>
      </w:hyperlink>
      <w:r w:rsidR="00CA1869" w:rsidRPr="00513351">
        <w:rPr>
          <w:rFonts w:ascii="Times New Roman" w:eastAsia="Times New Roman" w:hAnsi="Times New Roman" w:cs="Times New Roman"/>
          <w:color w:val="000000"/>
        </w:rPr>
        <w:t>, +7 495 145 75 56</w:t>
      </w:r>
    </w:p>
    <w:p w14:paraId="369D7CEE" w14:textId="52CE8E20" w:rsidR="00F77BB0" w:rsidRDefault="00F77BB0" w:rsidP="0099011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14:paraId="592F4F65" w14:textId="77777777" w:rsidR="00F77BB0" w:rsidRDefault="00F77BB0" w:rsidP="0099011D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</w:p>
    <w:p w14:paraId="486044B5" w14:textId="3038A14E" w:rsidR="00513351" w:rsidRPr="00513351" w:rsidRDefault="00F77BB0" w:rsidP="00513351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120"/>
        <w:ind w:left="-851" w:firstLine="709"/>
        <w:rPr>
          <w:rFonts w:ascii="Times New Roman" w:eastAsia="Times New Roman" w:hAnsi="Times New Roman" w:cs="Times New Roman"/>
          <w:color w:val="000000"/>
        </w:rPr>
      </w:pPr>
      <w:r w:rsidRPr="00F77BB0">
        <w:rPr>
          <w:rFonts w:ascii="Times New Roman" w:eastAsia="Times New Roman" w:hAnsi="Times New Roman" w:cs="Times New Roman"/>
          <w:color w:val="000000"/>
        </w:rPr>
        <w:t>Специальный партнер:</w:t>
      </w:r>
    </w:p>
    <w:p w14:paraId="7B622207" w14:textId="33B37371" w:rsidR="00513351" w:rsidRDefault="00513351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noProof/>
          <w:color w:val="FF0000"/>
        </w:rPr>
        <w:drawing>
          <wp:inline distT="0" distB="0" distL="0" distR="0" wp14:anchorId="46381971" wp14:editId="63E06C9B">
            <wp:extent cx="1306793" cy="47180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5"/>
                    <a:stretch/>
                  </pic:blipFill>
                  <pic:spPr bwMode="auto">
                    <a:xfrm>
                      <a:off x="0" y="0"/>
                      <a:ext cx="1368052" cy="493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07691" w14:textId="77777777" w:rsidR="00513351" w:rsidRDefault="00513351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FF0000"/>
        </w:rPr>
      </w:pPr>
    </w:p>
    <w:p w14:paraId="18C5FDD3" w14:textId="2A22BED6" w:rsidR="00F77BB0" w:rsidRDefault="00F77BB0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000000" w:themeColor="text1"/>
        </w:rPr>
      </w:pPr>
      <w:r w:rsidRPr="00F77BB0">
        <w:rPr>
          <w:rFonts w:ascii="Times New Roman" w:eastAsia="Times New Roman" w:hAnsi="Times New Roman" w:cs="Times New Roman"/>
          <w:color w:val="000000" w:themeColor="text1"/>
        </w:rPr>
        <w:t>Партнеры:</w:t>
      </w:r>
    </w:p>
    <w:p w14:paraId="11FFE8AB" w14:textId="218DA231" w:rsidR="00F77BB0" w:rsidRDefault="00F77BB0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000000" w:themeColor="text1"/>
        </w:rPr>
      </w:pPr>
    </w:p>
    <w:p w14:paraId="519402DF" w14:textId="4A195FB5" w:rsidR="00F77BB0" w:rsidRDefault="00F77BB0" w:rsidP="00C77CE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tabs>
          <w:tab w:val="left" w:pos="3119"/>
        </w:tabs>
        <w:ind w:left="-851" w:firstLine="709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5D74EE14" wp14:editId="56214DE9">
            <wp:extent cx="1858780" cy="2161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96" cy="2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C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77CE4">
        <w:rPr>
          <w:rFonts w:ascii="Times New Roman" w:eastAsia="Times New Roman" w:hAnsi="Times New Roman" w:cs="Times New Roman"/>
          <w:color w:val="000000" w:themeColor="text1"/>
        </w:rPr>
        <w:tab/>
      </w:r>
      <w:r w:rsidR="00C77CE4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4514D4C4" wp14:editId="7C5C9AB9">
            <wp:extent cx="1034321" cy="215484"/>
            <wp:effectExtent l="0" t="0" r="0" b="0"/>
            <wp:docPr id="4" name="Рисунок 4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21" cy="21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CE4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70E8B093" wp14:editId="4F5E6CB2">
            <wp:extent cx="831954" cy="24017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80" cy="25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41F3A" w14:textId="77777777" w:rsidR="00F77BB0" w:rsidRDefault="00F77BB0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000000" w:themeColor="text1"/>
        </w:rPr>
      </w:pPr>
    </w:p>
    <w:p w14:paraId="330F4F01" w14:textId="7803EE73" w:rsidR="00F77BB0" w:rsidRDefault="00F77BB0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000000" w:themeColor="text1"/>
        </w:rPr>
      </w:pPr>
    </w:p>
    <w:p w14:paraId="49DFB7F9" w14:textId="293F96AE" w:rsidR="00F77BB0" w:rsidRDefault="00F77BB0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Информационные партнеры:</w:t>
      </w:r>
    </w:p>
    <w:p w14:paraId="218E23C5" w14:textId="77777777" w:rsidR="00F77BB0" w:rsidRPr="00F77BB0" w:rsidRDefault="00F77BB0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851" w:firstLine="709"/>
        <w:rPr>
          <w:rFonts w:ascii="Times New Roman" w:eastAsia="Times New Roman" w:hAnsi="Times New Roman" w:cs="Times New Roman"/>
          <w:color w:val="000000" w:themeColor="text1"/>
        </w:rPr>
      </w:pPr>
    </w:p>
    <w:p w14:paraId="040CB6EA" w14:textId="0A7AF1DB" w:rsidR="00DD5970" w:rsidRPr="00F77BB0" w:rsidRDefault="00034254" w:rsidP="00F77BB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ind w:left="-284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76D1E58D" wp14:editId="314F802B">
            <wp:extent cx="6325870" cy="4958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5397"/>
                    <a:stretch/>
                  </pic:blipFill>
                  <pic:spPr bwMode="auto">
                    <a:xfrm>
                      <a:off x="0" y="0"/>
                      <a:ext cx="6326931" cy="4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5970" w:rsidRPr="00F77BB0">
      <w:headerReference w:type="default" r:id="rId14"/>
      <w:headerReference w:type="first" r:id="rId15"/>
      <w:pgSz w:w="11900" w:h="16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D0B3" w14:textId="77777777" w:rsidR="000D0B9A" w:rsidRDefault="000D0B9A">
      <w:r>
        <w:separator/>
      </w:r>
    </w:p>
  </w:endnote>
  <w:endnote w:type="continuationSeparator" w:id="0">
    <w:p w14:paraId="02F49EF6" w14:textId="77777777" w:rsidR="000D0B9A" w:rsidRDefault="000D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0BFF6" w14:textId="77777777" w:rsidR="000D0B9A" w:rsidRDefault="000D0B9A">
      <w:r>
        <w:separator/>
      </w:r>
    </w:p>
  </w:footnote>
  <w:footnote w:type="continuationSeparator" w:id="0">
    <w:p w14:paraId="17EA9754" w14:textId="77777777" w:rsidR="000D0B9A" w:rsidRDefault="000D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B7AC" w14:textId="77777777" w:rsidR="00DD5970" w:rsidRDefault="00DD59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47AA" w14:textId="77777777" w:rsidR="00DD5970" w:rsidRDefault="00CA18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1595BCB" wp14:editId="6C234CB7">
          <wp:extent cx="556260" cy="655320"/>
          <wp:effectExtent l="0" t="0" r="0" b="0"/>
          <wp:docPr id="2" name="image1.png" descr="Изображение выглядит как текст, гребень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текст, гребень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70"/>
    <w:rsid w:val="00021159"/>
    <w:rsid w:val="00034254"/>
    <w:rsid w:val="000D0B9A"/>
    <w:rsid w:val="00176207"/>
    <w:rsid w:val="001B001A"/>
    <w:rsid w:val="001F486F"/>
    <w:rsid w:val="00233D34"/>
    <w:rsid w:val="00240A9E"/>
    <w:rsid w:val="002B4F09"/>
    <w:rsid w:val="002C682B"/>
    <w:rsid w:val="003B62C7"/>
    <w:rsid w:val="003C1019"/>
    <w:rsid w:val="003F0F62"/>
    <w:rsid w:val="004215D7"/>
    <w:rsid w:val="004758FE"/>
    <w:rsid w:val="004970EF"/>
    <w:rsid w:val="004D0B2F"/>
    <w:rsid w:val="00513351"/>
    <w:rsid w:val="00612A2D"/>
    <w:rsid w:val="006242BA"/>
    <w:rsid w:val="006B1FF6"/>
    <w:rsid w:val="007C1206"/>
    <w:rsid w:val="007F5FDD"/>
    <w:rsid w:val="00867DD0"/>
    <w:rsid w:val="009048DB"/>
    <w:rsid w:val="00905165"/>
    <w:rsid w:val="00983C59"/>
    <w:rsid w:val="0099011D"/>
    <w:rsid w:val="0099055B"/>
    <w:rsid w:val="00AB09D0"/>
    <w:rsid w:val="00AB3B83"/>
    <w:rsid w:val="00B622D9"/>
    <w:rsid w:val="00B874AB"/>
    <w:rsid w:val="00BC7824"/>
    <w:rsid w:val="00C76108"/>
    <w:rsid w:val="00C77CE4"/>
    <w:rsid w:val="00CA1869"/>
    <w:rsid w:val="00CE42E7"/>
    <w:rsid w:val="00D65502"/>
    <w:rsid w:val="00D7405C"/>
    <w:rsid w:val="00D944ED"/>
    <w:rsid w:val="00DD5970"/>
    <w:rsid w:val="00EE45B1"/>
    <w:rsid w:val="00F77BB0"/>
    <w:rsid w:val="00FB1691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4634"/>
  <w15:docId w15:val="{1D822D69-1A5A-4E44-B911-30CF30A0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E6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95F"/>
  </w:style>
  <w:style w:type="paragraph" w:styleId="a7">
    <w:name w:val="footer"/>
    <w:basedOn w:val="a"/>
    <w:link w:val="a8"/>
    <w:uiPriority w:val="99"/>
    <w:unhideWhenUsed/>
    <w:rsid w:val="00BE6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95F"/>
  </w:style>
  <w:style w:type="character" w:styleId="a9">
    <w:name w:val="annotation reference"/>
    <w:basedOn w:val="a0"/>
    <w:uiPriority w:val="99"/>
    <w:semiHidden/>
    <w:unhideWhenUsed/>
    <w:rsid w:val="00C833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33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33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33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33F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272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2B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99011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77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usimp.or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adi.sk/d/BJR0w4B4rb462w?w=1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+lE/R2YJmyktOL4+MqTyR2N4g==">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Ольга Владимировна</dc:creator>
  <cp:lastModifiedBy>Григорьева Мария Александровна (PR - pr)</cp:lastModifiedBy>
  <cp:revision>27</cp:revision>
  <cp:lastPrinted>2021-07-20T13:25:00Z</cp:lastPrinted>
  <dcterms:created xsi:type="dcterms:W3CDTF">2021-07-20T10:21:00Z</dcterms:created>
  <dcterms:modified xsi:type="dcterms:W3CDTF">2021-10-07T15:54:00Z</dcterms:modified>
</cp:coreProperties>
</file>